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64" w:rsidRPr="00D46064" w:rsidRDefault="00D46064" w:rsidP="00D46064">
      <w:pPr>
        <w:jc w:val="center"/>
        <w:rPr>
          <w:rFonts w:ascii="Comic Sans MS" w:hAnsi="Comic Sans MS"/>
          <w:sz w:val="40"/>
          <w:u w:val="single"/>
        </w:rPr>
      </w:pPr>
      <w:r w:rsidRPr="00D46064">
        <w:rPr>
          <w:rFonts w:ascii="Comic Sans MS" w:hAnsi="Comic Sans MS"/>
          <w:sz w:val="40"/>
          <w:u w:val="single"/>
        </w:rPr>
        <w:t>6</w:t>
      </w:r>
      <w:r w:rsidRPr="00D46064">
        <w:rPr>
          <w:rFonts w:ascii="Comic Sans MS" w:hAnsi="Comic Sans MS"/>
          <w:sz w:val="40"/>
          <w:u w:val="single"/>
          <w:vertAlign w:val="superscript"/>
        </w:rPr>
        <w:t>th</w:t>
      </w:r>
      <w:r w:rsidRPr="00D46064">
        <w:rPr>
          <w:rFonts w:ascii="Comic Sans MS" w:hAnsi="Comic Sans MS"/>
          <w:sz w:val="40"/>
          <w:u w:val="single"/>
        </w:rPr>
        <w:t xml:space="preserve"> Grade Language Arts Standards</w:t>
      </w:r>
    </w:p>
    <w:p w:rsidR="00D46064" w:rsidRPr="00D46064" w:rsidRDefault="00D46064" w:rsidP="00D46064">
      <w:pPr>
        <w:rPr>
          <w:rFonts w:ascii="Comic Sans MS" w:hAnsi="Comic Sans MS"/>
          <w:sz w:val="32"/>
        </w:rPr>
      </w:pP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Understands and uses pronouns correctly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Edits own writing and that of others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Uses correct capitalization, punctuation and spelling when writing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Uses knowledge of sentence patterns and voice in writing and speaking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Uses word combinations in a way to make writing more interesting and specific to the audience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Collaborates with others and adheres to generally accepted group norms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Effectively interprets an author's purpose in both written and spoken examples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Effectively communicates verbally and nonverbally in front of a group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Clearly presents information using a variety of multimedia and visual displays while considering the audience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Supports a claim by drawing evidence from literary or informational texts to support analysis, reflection, and research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Constructs informative/explanatory texts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Generates a narrative to develop real or imagined experiences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Uses the writing process to develop clear and coherent writing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Publishes writing using technology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Researches effectively to find reliable information</w:t>
      </w:r>
    </w:p>
    <w:p w:rsidR="00D46064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 xml:space="preserve">Uses evidence from multiple perspectives to form and support ideas. </w:t>
      </w:r>
    </w:p>
    <w:p w:rsidR="00B25582" w:rsidRPr="00D46064" w:rsidRDefault="00D46064" w:rsidP="00D46064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32"/>
        </w:rPr>
      </w:pPr>
      <w:r w:rsidRPr="00D46064">
        <w:rPr>
          <w:rFonts w:ascii="Comic Sans MS" w:hAnsi="Comic Sans MS"/>
          <w:sz w:val="32"/>
        </w:rPr>
        <w:t>Effectively writes with a variety of time frames</w:t>
      </w:r>
    </w:p>
    <w:sectPr w:rsidR="00B25582" w:rsidRPr="00D46064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2776"/>
    <w:multiLevelType w:val="hybridMultilevel"/>
    <w:tmpl w:val="0E32E8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74ECA"/>
    <w:multiLevelType w:val="hybridMultilevel"/>
    <w:tmpl w:val="DD7C5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F35D3"/>
    <w:multiLevelType w:val="multilevel"/>
    <w:tmpl w:val="0E32E8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F3A72"/>
    <w:multiLevelType w:val="hybridMultilevel"/>
    <w:tmpl w:val="B0182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C61E6"/>
    <w:multiLevelType w:val="multilevel"/>
    <w:tmpl w:val="B0182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6064"/>
    <w:rsid w:val="00D46064"/>
  </w:rsids>
  <m:mathPr>
    <m:mathFont m:val="101! Alpha Pikture 'B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6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168</Words>
  <Characters>959</Characters>
  <Application>Microsoft Macintosh Word</Application>
  <DocSecurity>0</DocSecurity>
  <Lines>7</Lines>
  <Paragraphs>1</Paragraphs>
  <ScaleCrop>false</ScaleCrop>
  <Company>Van Meter CSD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Van Meter CSD</cp:lastModifiedBy>
  <cp:revision>1</cp:revision>
  <dcterms:created xsi:type="dcterms:W3CDTF">2011-08-30T00:39:00Z</dcterms:created>
  <dcterms:modified xsi:type="dcterms:W3CDTF">2011-08-30T00:47:00Z</dcterms:modified>
</cp:coreProperties>
</file>